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17471D" w14:textId="77777777" w:rsidR="0034656E" w:rsidRPr="003A09AB" w:rsidRDefault="0034656E" w:rsidP="0034656E">
      <w:pPr>
        <w:pStyle w:val="En-tte"/>
        <w:rPr>
          <w:rFonts w:cstheme="minorHAnsi"/>
          <w:sz w:val="6"/>
          <w:szCs w:val="6"/>
        </w:rPr>
      </w:pPr>
    </w:p>
    <w:p w14:paraId="1C4F284C" w14:textId="77777777" w:rsidR="00601CC6" w:rsidRPr="0048606E" w:rsidRDefault="00601CC6" w:rsidP="00CE5F0B">
      <w:pPr>
        <w:pStyle w:val="En-tte"/>
        <w:rPr>
          <w:rFonts w:cstheme="minorHAnsi"/>
          <w:sz w:val="6"/>
          <w:szCs w:val="6"/>
        </w:rPr>
      </w:pPr>
    </w:p>
    <w:tbl>
      <w:tblPr>
        <w:tblStyle w:val="Grilledutableau"/>
        <w:tblpPr w:leftFromText="141" w:rightFromText="141" w:vertAnchor="page" w:horzAnchor="margin" w:tblpY="1717"/>
        <w:tblW w:w="10314" w:type="dxa"/>
        <w:tblLook w:val="04A0" w:firstRow="1" w:lastRow="0" w:firstColumn="1" w:lastColumn="0" w:noHBand="0" w:noVBand="1"/>
      </w:tblPr>
      <w:tblGrid>
        <w:gridCol w:w="2660"/>
        <w:gridCol w:w="7654"/>
      </w:tblGrid>
      <w:tr w:rsidR="00F462FA" w:rsidRPr="00237B52" w14:paraId="26FF5ACD" w14:textId="77777777" w:rsidTr="00F462FA">
        <w:trPr>
          <w:trHeight w:val="353"/>
        </w:trPr>
        <w:tc>
          <w:tcPr>
            <w:tcW w:w="2660" w:type="dxa"/>
            <w:shd w:val="clear" w:color="auto" w:fill="F2F2F2" w:themeFill="background1" w:themeFillShade="F2"/>
            <w:vAlign w:val="center"/>
          </w:tcPr>
          <w:p w14:paraId="02EB74D0" w14:textId="406BF22E" w:rsidR="00F462FA" w:rsidRPr="00237B52" w:rsidRDefault="00C311FF" w:rsidP="00F462FA">
            <w:pPr>
              <w:spacing w:after="0"/>
              <w:contextualSpacing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Code Administration fourni par SNTL</w:t>
            </w:r>
          </w:p>
        </w:tc>
        <w:tc>
          <w:tcPr>
            <w:tcW w:w="7654" w:type="dxa"/>
            <w:vAlign w:val="center"/>
          </w:tcPr>
          <w:p w14:paraId="1DECF853" w14:textId="77777777" w:rsidR="00F462FA" w:rsidRPr="00237B52" w:rsidRDefault="00F462FA" w:rsidP="00F462FA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</w:tr>
      <w:tr w:rsidR="00F462FA" w:rsidRPr="00237B52" w14:paraId="4BE57E87" w14:textId="77777777" w:rsidTr="00C311FF">
        <w:trPr>
          <w:trHeight w:val="629"/>
        </w:trPr>
        <w:tc>
          <w:tcPr>
            <w:tcW w:w="2660" w:type="dxa"/>
            <w:shd w:val="clear" w:color="auto" w:fill="F2F2F2" w:themeFill="background1" w:themeFillShade="F2"/>
            <w:vAlign w:val="center"/>
          </w:tcPr>
          <w:p w14:paraId="2D4B425D" w14:textId="544D32E1" w:rsidR="00F462FA" w:rsidRPr="00237B52" w:rsidRDefault="00F462FA" w:rsidP="00F462FA">
            <w:pPr>
              <w:contextualSpacing/>
              <w:rPr>
                <w:rFonts w:cstheme="minorHAnsi"/>
                <w:b/>
                <w:bCs/>
              </w:rPr>
            </w:pPr>
            <w:r w:rsidRPr="00237B52">
              <w:rPr>
                <w:rFonts w:cstheme="minorHAnsi"/>
                <w:b/>
                <w:bCs/>
              </w:rPr>
              <w:t>Administration</w:t>
            </w:r>
            <w:r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7654" w:type="dxa"/>
            <w:vAlign w:val="center"/>
          </w:tcPr>
          <w:p w14:paraId="3B3DC619" w14:textId="77777777" w:rsidR="00F462FA" w:rsidRPr="00237B52" w:rsidRDefault="00F462FA" w:rsidP="00F462FA">
            <w:pPr>
              <w:tabs>
                <w:tab w:val="left" w:pos="3060"/>
              </w:tabs>
              <w:spacing w:line="360" w:lineRule="auto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F77113" w:rsidRPr="00237B52" w14:paraId="44139D19" w14:textId="77777777" w:rsidTr="00F77113">
        <w:trPr>
          <w:trHeight w:val="629"/>
        </w:trPr>
        <w:tc>
          <w:tcPr>
            <w:tcW w:w="2660" w:type="dxa"/>
            <w:shd w:val="clear" w:color="auto" w:fill="F2F2F2" w:themeFill="background1" w:themeFillShade="F2"/>
            <w:vAlign w:val="center"/>
          </w:tcPr>
          <w:p w14:paraId="7CCF39C4" w14:textId="3107FEB2" w:rsidR="00F77113" w:rsidRPr="00237B52" w:rsidRDefault="00C311FF" w:rsidP="00F462FA">
            <w:pPr>
              <w:contextualSpacing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Ville</w:t>
            </w:r>
            <w:r w:rsidR="00F77113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7654" w:type="dxa"/>
            <w:vAlign w:val="center"/>
          </w:tcPr>
          <w:p w14:paraId="34E804F9" w14:textId="0836B01F" w:rsidR="00F77113" w:rsidRPr="00237B52" w:rsidRDefault="00F77113" w:rsidP="00F462FA">
            <w:pPr>
              <w:tabs>
                <w:tab w:val="left" w:pos="3060"/>
              </w:tabs>
              <w:spacing w:line="360" w:lineRule="auto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F462FA" w:rsidRPr="00237B52" w14:paraId="6267C3F0" w14:textId="77777777" w:rsidTr="00F462FA">
        <w:trPr>
          <w:trHeight w:val="1132"/>
        </w:trPr>
        <w:tc>
          <w:tcPr>
            <w:tcW w:w="2660" w:type="dxa"/>
            <w:shd w:val="clear" w:color="auto" w:fill="F2F2F2" w:themeFill="background1" w:themeFillShade="F2"/>
            <w:vAlign w:val="center"/>
          </w:tcPr>
          <w:p w14:paraId="3E33EBE4" w14:textId="77777777" w:rsidR="00F462FA" w:rsidRPr="00237B52" w:rsidRDefault="00F462FA" w:rsidP="00F462FA">
            <w:pPr>
              <w:contextualSpacing/>
              <w:rPr>
                <w:rFonts w:cstheme="minorHAnsi"/>
                <w:b/>
                <w:bCs/>
              </w:rPr>
            </w:pPr>
            <w:r w:rsidRPr="00237B52">
              <w:rPr>
                <w:rFonts w:cstheme="minorHAnsi"/>
                <w:b/>
                <w:bCs/>
              </w:rPr>
              <w:t>Contact</w:t>
            </w:r>
          </w:p>
        </w:tc>
        <w:tc>
          <w:tcPr>
            <w:tcW w:w="7654" w:type="dxa"/>
            <w:vAlign w:val="center"/>
          </w:tcPr>
          <w:p w14:paraId="68ED646A" w14:textId="77777777" w:rsidR="00F462FA" w:rsidRPr="00237B52" w:rsidRDefault="00F462FA" w:rsidP="00F462FA">
            <w:pPr>
              <w:tabs>
                <w:tab w:val="left" w:pos="3060"/>
              </w:tabs>
              <w:contextualSpacing/>
              <w:rPr>
                <w:rFonts w:cstheme="minorHAnsi"/>
                <w:b/>
                <w:bCs/>
                <w:sz w:val="12"/>
                <w:szCs w:val="12"/>
              </w:rPr>
            </w:pPr>
          </w:p>
          <w:p w14:paraId="7632277F" w14:textId="77777777" w:rsidR="00F462FA" w:rsidRPr="00854411" w:rsidRDefault="00F462FA" w:rsidP="00F462FA">
            <w:pPr>
              <w:tabs>
                <w:tab w:val="left" w:pos="3060"/>
              </w:tabs>
              <w:spacing w:line="360" w:lineRule="auto"/>
              <w:contextualSpacing/>
              <w:rPr>
                <w:rFonts w:cstheme="minorHAnsi"/>
                <w:b/>
                <w:bCs/>
              </w:rPr>
            </w:pPr>
            <w:r w:rsidRPr="00854411">
              <w:rPr>
                <w:rFonts w:cstheme="minorHAnsi"/>
                <w:b/>
                <w:bCs/>
              </w:rPr>
              <w:t>Nom et Prénom :</w:t>
            </w:r>
            <w:r w:rsidRPr="00854411">
              <w:rPr>
                <w:rFonts w:cstheme="minorHAnsi"/>
                <w:b/>
                <w:bCs/>
              </w:rPr>
              <w:tab/>
            </w:r>
          </w:p>
          <w:p w14:paraId="7D22300A" w14:textId="77777777" w:rsidR="00F462FA" w:rsidRPr="00854411" w:rsidRDefault="00F462FA" w:rsidP="00F462FA">
            <w:pPr>
              <w:tabs>
                <w:tab w:val="left" w:pos="3060"/>
              </w:tabs>
              <w:spacing w:line="360" w:lineRule="auto"/>
              <w:contextualSpacing/>
              <w:rPr>
                <w:rFonts w:cstheme="minorHAnsi"/>
                <w:b/>
                <w:bCs/>
              </w:rPr>
            </w:pPr>
            <w:r w:rsidRPr="00854411">
              <w:rPr>
                <w:rFonts w:cstheme="minorHAnsi"/>
                <w:b/>
                <w:bCs/>
              </w:rPr>
              <w:t>Fonction :</w:t>
            </w:r>
          </w:p>
          <w:p w14:paraId="2399E80B" w14:textId="77777777" w:rsidR="00F462FA" w:rsidRPr="00237B52" w:rsidRDefault="00F462FA" w:rsidP="00F462FA">
            <w:pPr>
              <w:tabs>
                <w:tab w:val="left" w:pos="3060"/>
              </w:tabs>
              <w:contextualSpacing/>
              <w:rPr>
                <w:rFonts w:cstheme="minorHAnsi"/>
                <w:b/>
                <w:bCs/>
                <w:sz w:val="12"/>
                <w:szCs w:val="12"/>
              </w:rPr>
            </w:pPr>
            <w:r w:rsidRPr="00854411">
              <w:rPr>
                <w:rFonts w:cstheme="minorHAnsi"/>
                <w:b/>
                <w:bCs/>
              </w:rPr>
              <w:t xml:space="preserve">Gsm :                                                Email :                                         </w:t>
            </w:r>
          </w:p>
        </w:tc>
      </w:tr>
    </w:tbl>
    <w:p w14:paraId="0D94FC82" w14:textId="4D124A7B" w:rsidR="00601CC6" w:rsidRDefault="00601CC6" w:rsidP="00CE5F0B">
      <w:pPr>
        <w:pStyle w:val="En-tte"/>
        <w:rPr>
          <w:rFonts w:cstheme="minorHAnsi"/>
          <w:sz w:val="24"/>
          <w:szCs w:val="24"/>
        </w:rPr>
      </w:pPr>
    </w:p>
    <w:tbl>
      <w:tblPr>
        <w:tblStyle w:val="Grilledutableau"/>
        <w:tblW w:w="10314" w:type="dxa"/>
        <w:tblLook w:val="04A0" w:firstRow="1" w:lastRow="0" w:firstColumn="1" w:lastColumn="0" w:noHBand="0" w:noVBand="1"/>
      </w:tblPr>
      <w:tblGrid>
        <w:gridCol w:w="2689"/>
        <w:gridCol w:w="4677"/>
        <w:gridCol w:w="2948"/>
      </w:tblGrid>
      <w:tr w:rsidR="00F462FA" w14:paraId="1DC9351C" w14:textId="77777777" w:rsidTr="00923F41">
        <w:trPr>
          <w:trHeight w:val="417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524542C0" w14:textId="3D83840C" w:rsidR="00F462FA" w:rsidRPr="00B81B22" w:rsidRDefault="00F462FA" w:rsidP="0037794D">
            <w:pPr>
              <w:pStyle w:val="En-tte"/>
              <w:rPr>
                <w:rFonts w:cstheme="minorHAnsi"/>
                <w:b/>
                <w:bCs/>
                <w:sz w:val="24"/>
                <w:szCs w:val="24"/>
              </w:rPr>
            </w:pPr>
            <w:r w:rsidRPr="00F462FA">
              <w:rPr>
                <w:rFonts w:cstheme="minorHAnsi"/>
                <w:b/>
                <w:bCs/>
                <w:sz w:val="24"/>
                <w:szCs w:val="24"/>
              </w:rPr>
              <w:t>Exercice Budgétaire</w:t>
            </w:r>
          </w:p>
        </w:tc>
        <w:tc>
          <w:tcPr>
            <w:tcW w:w="7625" w:type="dxa"/>
            <w:gridSpan w:val="2"/>
            <w:vAlign w:val="center"/>
          </w:tcPr>
          <w:p w14:paraId="461E91B9" w14:textId="745298FC" w:rsidR="00F462FA" w:rsidRDefault="00F462FA" w:rsidP="00923F41">
            <w:pPr>
              <w:pStyle w:val="En-tte"/>
              <w:rPr>
                <w:rFonts w:cstheme="minorHAnsi"/>
                <w:sz w:val="24"/>
                <w:szCs w:val="24"/>
              </w:rPr>
            </w:pPr>
          </w:p>
        </w:tc>
      </w:tr>
      <w:tr w:rsidR="00E21405" w14:paraId="65D2ABF8" w14:textId="77777777" w:rsidTr="00D235C1">
        <w:trPr>
          <w:trHeight w:val="417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158ACCF4" w14:textId="7BD63591" w:rsidR="00E21405" w:rsidRPr="00F462FA" w:rsidRDefault="00E21405" w:rsidP="0037794D">
            <w:pPr>
              <w:pStyle w:val="En-tte"/>
              <w:rPr>
                <w:rFonts w:cstheme="minorHAnsi"/>
                <w:b/>
                <w:bCs/>
                <w:sz w:val="24"/>
                <w:szCs w:val="24"/>
              </w:rPr>
            </w:pPr>
            <w:r w:rsidRPr="006A20DD">
              <w:rPr>
                <w:rFonts w:cstheme="minorHAnsi"/>
                <w:b/>
                <w:bCs/>
                <w:sz w:val="24"/>
                <w:szCs w:val="24"/>
              </w:rPr>
              <w:t>Type Convention</w:t>
            </w:r>
          </w:p>
        </w:tc>
        <w:tc>
          <w:tcPr>
            <w:tcW w:w="4677" w:type="dxa"/>
            <w:vAlign w:val="center"/>
          </w:tcPr>
          <w:p w14:paraId="60E2BBA0" w14:textId="35802BF2" w:rsidR="00E21405" w:rsidRDefault="00E21405" w:rsidP="00923F41">
            <w:pPr>
              <w:pStyle w:val="En-tte"/>
              <w:rPr>
                <w:rFonts w:cstheme="minorHAnsi"/>
                <w:sz w:val="24"/>
                <w:szCs w:val="24"/>
              </w:rPr>
            </w:pPr>
            <w:r w:rsidRPr="00237B52">
              <w:rPr>
                <w:rFonts w:cstheme="minorHAnsi"/>
                <w:b/>
                <w:bCs/>
                <w:sz w:val="24"/>
                <w:szCs w:val="24"/>
              </w:rPr>
              <w:t>O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Vignette</w:t>
            </w:r>
          </w:p>
        </w:tc>
        <w:tc>
          <w:tcPr>
            <w:tcW w:w="2948" w:type="dxa"/>
            <w:vAlign w:val="center"/>
          </w:tcPr>
          <w:p w14:paraId="08E57553" w14:textId="43D97BE1" w:rsidR="00E21405" w:rsidRDefault="00E21405" w:rsidP="00923F41">
            <w:pPr>
              <w:pStyle w:val="En-tte"/>
              <w:rPr>
                <w:rFonts w:cstheme="minorHAnsi"/>
                <w:sz w:val="24"/>
                <w:szCs w:val="24"/>
              </w:rPr>
            </w:pPr>
            <w:r w:rsidRPr="00237B52">
              <w:rPr>
                <w:rFonts w:cstheme="minorHAnsi"/>
                <w:b/>
                <w:bCs/>
                <w:sz w:val="24"/>
                <w:szCs w:val="24"/>
              </w:rPr>
              <w:t>O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Carte e-Vignette</w:t>
            </w:r>
          </w:p>
        </w:tc>
      </w:tr>
      <w:tr w:rsidR="00E21405" w14:paraId="0FDE2407" w14:textId="77777777" w:rsidTr="00D235C1">
        <w:trPr>
          <w:trHeight w:val="3905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4B0730EA" w14:textId="2F48C2B8" w:rsidR="00E21405" w:rsidRPr="00B81B22" w:rsidRDefault="00E21405" w:rsidP="0037794D">
            <w:pPr>
              <w:pStyle w:val="En-tte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Nature </w:t>
            </w:r>
            <w:r w:rsidRPr="006A20DD">
              <w:rPr>
                <w:rFonts w:cstheme="minorHAnsi"/>
                <w:b/>
                <w:bCs/>
                <w:sz w:val="24"/>
                <w:szCs w:val="24"/>
              </w:rPr>
              <w:t>Convention</w:t>
            </w:r>
          </w:p>
        </w:tc>
        <w:tc>
          <w:tcPr>
            <w:tcW w:w="4677" w:type="dxa"/>
            <w:vAlign w:val="center"/>
          </w:tcPr>
          <w:p w14:paraId="7731670F" w14:textId="3D4B918D" w:rsidR="003B1D6F" w:rsidRPr="003B1D6F" w:rsidRDefault="00E21405" w:rsidP="003B1D6F">
            <w:pPr>
              <w:tabs>
                <w:tab w:val="left" w:pos="3060"/>
              </w:tabs>
              <w:spacing w:after="0" w:line="360" w:lineRule="auto"/>
              <w:outlineLvl w:val="0"/>
              <w:rPr>
                <w:rFonts w:cstheme="minorHAnsi"/>
              </w:rPr>
            </w:pPr>
            <w:r w:rsidRPr="003B1D6F">
              <w:rPr>
                <w:rFonts w:cstheme="minorHAnsi"/>
              </w:rPr>
              <w:t>O Carburant</w:t>
            </w:r>
          </w:p>
          <w:p w14:paraId="5A0EDEDD" w14:textId="77777777" w:rsidR="00E21405" w:rsidRPr="003B1D6F" w:rsidRDefault="00E21405" w:rsidP="003B1D6F">
            <w:pPr>
              <w:tabs>
                <w:tab w:val="left" w:pos="3060"/>
              </w:tabs>
              <w:spacing w:after="0" w:line="360" w:lineRule="auto"/>
              <w:outlineLvl w:val="0"/>
              <w:rPr>
                <w:rFonts w:cstheme="minorHAnsi"/>
              </w:rPr>
            </w:pPr>
            <w:r w:rsidRPr="003B1D6F">
              <w:rPr>
                <w:rFonts w:cstheme="minorHAnsi"/>
              </w:rPr>
              <w:t>O Réparation : Entretien et Réparation</w:t>
            </w:r>
          </w:p>
          <w:p w14:paraId="0788A2B3" w14:textId="77777777" w:rsidR="00E21405" w:rsidRPr="003B1D6F" w:rsidRDefault="00E21405" w:rsidP="003B1D6F">
            <w:pPr>
              <w:tabs>
                <w:tab w:val="left" w:pos="3060"/>
              </w:tabs>
              <w:spacing w:line="240" w:lineRule="auto"/>
              <w:outlineLvl w:val="0"/>
              <w:rPr>
                <w:rFonts w:cstheme="minorHAnsi"/>
              </w:rPr>
            </w:pPr>
            <w:r w:rsidRPr="003B1D6F">
              <w:rPr>
                <w:rFonts w:cstheme="minorHAnsi"/>
              </w:rPr>
              <w:t>O Réparation : Achat de pièces de rechanges et pneumatique</w:t>
            </w:r>
          </w:p>
          <w:p w14:paraId="0A5E01F6" w14:textId="77777777" w:rsidR="00E21405" w:rsidRPr="003B1D6F" w:rsidRDefault="00E21405" w:rsidP="003B1D6F">
            <w:pPr>
              <w:tabs>
                <w:tab w:val="left" w:pos="3060"/>
              </w:tabs>
              <w:spacing w:after="0" w:line="360" w:lineRule="auto"/>
              <w:outlineLvl w:val="0"/>
              <w:rPr>
                <w:rFonts w:cstheme="minorHAnsi"/>
              </w:rPr>
            </w:pPr>
            <w:r w:rsidRPr="003B1D6F">
              <w:rPr>
                <w:rFonts w:cstheme="minorHAnsi"/>
              </w:rPr>
              <w:t>O Réparation : Entretien et Achat de pièces</w:t>
            </w:r>
          </w:p>
          <w:p w14:paraId="689FEBCB" w14:textId="77777777" w:rsidR="008549CE" w:rsidRPr="003B1D6F" w:rsidRDefault="008549CE" w:rsidP="003B1D6F">
            <w:pPr>
              <w:pStyle w:val="En-tte"/>
              <w:spacing w:line="360" w:lineRule="auto"/>
              <w:rPr>
                <w:rFonts w:cstheme="minorHAnsi"/>
              </w:rPr>
            </w:pPr>
            <w:r w:rsidRPr="003B1D6F">
              <w:rPr>
                <w:rFonts w:cstheme="minorHAnsi"/>
              </w:rPr>
              <w:t>O VTT (Vignettes Transport Terrestre)</w:t>
            </w:r>
          </w:p>
          <w:p w14:paraId="3C74E588" w14:textId="77777777" w:rsidR="008549CE" w:rsidRPr="003B1D6F" w:rsidRDefault="008549CE" w:rsidP="003B1D6F">
            <w:pPr>
              <w:pStyle w:val="En-tte"/>
              <w:spacing w:line="360" w:lineRule="auto"/>
              <w:rPr>
                <w:rFonts w:cstheme="minorHAnsi"/>
              </w:rPr>
            </w:pPr>
            <w:r w:rsidRPr="003B1D6F">
              <w:rPr>
                <w:rFonts w:cstheme="minorHAnsi"/>
              </w:rPr>
              <w:t>O VTM (Vignettes Transport Marchandises)</w:t>
            </w:r>
          </w:p>
          <w:p w14:paraId="43D0ABC8" w14:textId="77777777" w:rsidR="008549CE" w:rsidRPr="003B1D6F" w:rsidRDefault="008549CE" w:rsidP="003B1D6F">
            <w:pPr>
              <w:pStyle w:val="En-tte"/>
              <w:spacing w:after="240"/>
              <w:rPr>
                <w:rFonts w:cstheme="minorHAnsi"/>
              </w:rPr>
            </w:pPr>
            <w:r w:rsidRPr="003B1D6F">
              <w:rPr>
                <w:rFonts w:cstheme="minorHAnsi"/>
              </w:rPr>
              <w:t xml:space="preserve">O VTA (Vignettes Transport Aérien) A l’intérieur du Royaume   </w:t>
            </w:r>
          </w:p>
          <w:p w14:paraId="0DF1F7EF" w14:textId="77777777" w:rsidR="008549CE" w:rsidRPr="003B1D6F" w:rsidRDefault="008549CE" w:rsidP="003B1D6F">
            <w:pPr>
              <w:pStyle w:val="En-tte"/>
              <w:rPr>
                <w:rFonts w:cstheme="minorHAnsi"/>
              </w:rPr>
            </w:pPr>
            <w:r w:rsidRPr="003B1D6F">
              <w:rPr>
                <w:rFonts w:cstheme="minorHAnsi"/>
              </w:rPr>
              <w:t xml:space="preserve">O VTA (Vignettes Transport Aérien) A </w:t>
            </w:r>
          </w:p>
          <w:p w14:paraId="0597EF4B" w14:textId="1D89E6D1" w:rsidR="00D235C1" w:rsidRPr="003B1D6F" w:rsidRDefault="008549CE" w:rsidP="003B1D6F">
            <w:pPr>
              <w:pStyle w:val="En-tte"/>
              <w:rPr>
                <w:rFonts w:cstheme="minorHAnsi"/>
              </w:rPr>
            </w:pPr>
            <w:r w:rsidRPr="003B1D6F">
              <w:rPr>
                <w:rFonts w:cstheme="minorHAnsi"/>
              </w:rPr>
              <w:t>L’</w:t>
            </w:r>
            <w:r w:rsidR="00D235C1" w:rsidRPr="003B1D6F">
              <w:rPr>
                <w:rFonts w:cstheme="minorHAnsi"/>
              </w:rPr>
              <w:t>ex</w:t>
            </w:r>
            <w:r w:rsidRPr="003B1D6F">
              <w:rPr>
                <w:rFonts w:cstheme="minorHAnsi"/>
              </w:rPr>
              <w:t xml:space="preserve">térieur du Royaume   </w:t>
            </w:r>
          </w:p>
        </w:tc>
        <w:tc>
          <w:tcPr>
            <w:tcW w:w="2948" w:type="dxa"/>
            <w:vAlign w:val="center"/>
          </w:tcPr>
          <w:p w14:paraId="476BA334" w14:textId="77777777" w:rsidR="003B1D6F" w:rsidRDefault="003B1D6F" w:rsidP="008549CE">
            <w:pPr>
              <w:tabs>
                <w:tab w:val="left" w:pos="3060"/>
              </w:tabs>
              <w:spacing w:after="0" w:line="240" w:lineRule="auto"/>
              <w:outlineLvl w:val="0"/>
              <w:rPr>
                <w:rFonts w:cstheme="minorHAnsi"/>
              </w:rPr>
            </w:pPr>
          </w:p>
          <w:p w14:paraId="1C2018BB" w14:textId="087D3BCC" w:rsidR="008549CE" w:rsidRDefault="008549CE" w:rsidP="008549CE">
            <w:pPr>
              <w:tabs>
                <w:tab w:val="left" w:pos="3060"/>
              </w:tabs>
              <w:spacing w:after="0" w:line="240" w:lineRule="auto"/>
              <w:outlineLvl w:val="0"/>
              <w:rPr>
                <w:rFonts w:cstheme="minorHAnsi"/>
              </w:rPr>
            </w:pPr>
            <w:r w:rsidRPr="003B1D6F">
              <w:rPr>
                <w:rFonts w:cstheme="minorHAnsi"/>
              </w:rPr>
              <w:t>O Carburant</w:t>
            </w:r>
          </w:p>
          <w:p w14:paraId="27D21E04" w14:textId="77777777" w:rsidR="003B1D6F" w:rsidRPr="003B1D6F" w:rsidRDefault="003B1D6F" w:rsidP="008549CE">
            <w:pPr>
              <w:tabs>
                <w:tab w:val="left" w:pos="3060"/>
              </w:tabs>
              <w:spacing w:after="0" w:line="240" w:lineRule="auto"/>
              <w:outlineLvl w:val="0"/>
              <w:rPr>
                <w:rFonts w:cstheme="minorHAnsi"/>
              </w:rPr>
            </w:pPr>
          </w:p>
          <w:p w14:paraId="166176E2" w14:textId="77777777" w:rsidR="008549CE" w:rsidRDefault="008549CE" w:rsidP="008549CE">
            <w:pPr>
              <w:tabs>
                <w:tab w:val="left" w:pos="3060"/>
              </w:tabs>
              <w:spacing w:after="0" w:line="240" w:lineRule="auto"/>
              <w:outlineLvl w:val="0"/>
              <w:rPr>
                <w:rFonts w:cstheme="minorHAnsi"/>
              </w:rPr>
            </w:pPr>
            <w:r w:rsidRPr="003B1D6F">
              <w:rPr>
                <w:rFonts w:cstheme="minorHAnsi"/>
              </w:rPr>
              <w:t>O Réparation : Entretien et Réparation</w:t>
            </w:r>
          </w:p>
          <w:p w14:paraId="30E7E98E" w14:textId="77777777" w:rsidR="003B1D6F" w:rsidRPr="003B1D6F" w:rsidRDefault="003B1D6F" w:rsidP="008549CE">
            <w:pPr>
              <w:tabs>
                <w:tab w:val="left" w:pos="3060"/>
              </w:tabs>
              <w:spacing w:after="0" w:line="240" w:lineRule="auto"/>
              <w:outlineLvl w:val="0"/>
              <w:rPr>
                <w:rFonts w:cstheme="minorHAnsi"/>
              </w:rPr>
            </w:pPr>
          </w:p>
          <w:p w14:paraId="0DE73DCD" w14:textId="332B0182" w:rsidR="00D235C1" w:rsidRPr="003B1D6F" w:rsidRDefault="008549CE" w:rsidP="008549CE">
            <w:pPr>
              <w:tabs>
                <w:tab w:val="left" w:pos="3060"/>
              </w:tabs>
              <w:spacing w:after="0" w:line="240" w:lineRule="auto"/>
              <w:outlineLvl w:val="0"/>
              <w:rPr>
                <w:rFonts w:cstheme="minorHAnsi"/>
              </w:rPr>
            </w:pPr>
            <w:r w:rsidRPr="003B1D6F">
              <w:rPr>
                <w:rFonts w:cstheme="minorHAnsi"/>
              </w:rPr>
              <w:t>O Réparation : Achat de pièces de rechanges et pneumatiqu</w:t>
            </w:r>
            <w:r w:rsidR="00D235C1" w:rsidRPr="003B1D6F">
              <w:rPr>
                <w:rFonts w:cstheme="minorHAnsi"/>
              </w:rPr>
              <w:t>e</w:t>
            </w:r>
          </w:p>
          <w:p w14:paraId="55BAF771" w14:textId="77777777" w:rsidR="008549CE" w:rsidRPr="003B1D6F" w:rsidRDefault="008549CE" w:rsidP="008549CE">
            <w:pPr>
              <w:tabs>
                <w:tab w:val="left" w:pos="3060"/>
              </w:tabs>
              <w:spacing w:after="0" w:line="240" w:lineRule="auto"/>
              <w:outlineLvl w:val="0"/>
              <w:rPr>
                <w:rFonts w:cstheme="minorHAnsi"/>
              </w:rPr>
            </w:pPr>
          </w:p>
          <w:p w14:paraId="01D79381" w14:textId="77777777" w:rsidR="008549CE" w:rsidRPr="003B1D6F" w:rsidRDefault="008549CE" w:rsidP="008549CE">
            <w:pPr>
              <w:tabs>
                <w:tab w:val="left" w:pos="3060"/>
              </w:tabs>
              <w:spacing w:after="0" w:line="240" w:lineRule="auto"/>
              <w:outlineLvl w:val="0"/>
              <w:rPr>
                <w:rFonts w:cstheme="minorHAnsi"/>
              </w:rPr>
            </w:pPr>
          </w:p>
          <w:p w14:paraId="7DA4FA8D" w14:textId="77777777" w:rsidR="008549CE" w:rsidRPr="003B1D6F" w:rsidRDefault="008549CE" w:rsidP="008549CE">
            <w:pPr>
              <w:tabs>
                <w:tab w:val="left" w:pos="3060"/>
              </w:tabs>
              <w:spacing w:after="0" w:line="240" w:lineRule="auto"/>
              <w:outlineLvl w:val="0"/>
              <w:rPr>
                <w:rFonts w:cstheme="minorHAnsi"/>
              </w:rPr>
            </w:pPr>
          </w:p>
          <w:p w14:paraId="7D27F4EF" w14:textId="77777777" w:rsidR="008549CE" w:rsidRPr="003B1D6F" w:rsidRDefault="008549CE" w:rsidP="008549CE">
            <w:pPr>
              <w:tabs>
                <w:tab w:val="left" w:pos="3060"/>
              </w:tabs>
              <w:spacing w:after="0" w:line="240" w:lineRule="auto"/>
              <w:outlineLvl w:val="0"/>
              <w:rPr>
                <w:rFonts w:cstheme="minorHAnsi"/>
              </w:rPr>
            </w:pPr>
          </w:p>
          <w:p w14:paraId="197746A7" w14:textId="375AF4CB" w:rsidR="00E21405" w:rsidRPr="003B1D6F" w:rsidRDefault="00E21405" w:rsidP="00923F41">
            <w:pPr>
              <w:pStyle w:val="En-tte"/>
              <w:rPr>
                <w:rFonts w:cstheme="minorHAnsi"/>
              </w:rPr>
            </w:pPr>
          </w:p>
        </w:tc>
      </w:tr>
      <w:tr w:rsidR="00F462FA" w14:paraId="51FAB12B" w14:textId="77777777" w:rsidTr="008549CE">
        <w:trPr>
          <w:trHeight w:val="423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5818CC3A" w14:textId="55DC8077" w:rsidR="00F462FA" w:rsidRPr="00B81B22" w:rsidRDefault="00F462FA" w:rsidP="0037794D">
            <w:pPr>
              <w:pStyle w:val="En-tte"/>
              <w:rPr>
                <w:rFonts w:cstheme="minorHAnsi"/>
                <w:b/>
                <w:bCs/>
                <w:sz w:val="24"/>
                <w:szCs w:val="24"/>
              </w:rPr>
            </w:pPr>
            <w:r w:rsidRPr="00B81B22">
              <w:rPr>
                <w:rFonts w:cstheme="minorHAnsi"/>
                <w:b/>
                <w:bCs/>
                <w:sz w:val="24"/>
                <w:szCs w:val="24"/>
              </w:rPr>
              <w:t>Montant Convention</w:t>
            </w:r>
          </w:p>
        </w:tc>
        <w:tc>
          <w:tcPr>
            <w:tcW w:w="7625" w:type="dxa"/>
            <w:gridSpan w:val="2"/>
            <w:shd w:val="clear" w:color="auto" w:fill="FFFFFF" w:themeFill="background1"/>
            <w:vAlign w:val="center"/>
          </w:tcPr>
          <w:p w14:paraId="4A5FA2F0" w14:textId="77777777" w:rsidR="00F462FA" w:rsidRDefault="00F462FA" w:rsidP="00923F41">
            <w:pPr>
              <w:pStyle w:val="En-tte"/>
              <w:rPr>
                <w:rFonts w:cstheme="minorHAnsi"/>
                <w:sz w:val="24"/>
                <w:szCs w:val="24"/>
              </w:rPr>
            </w:pPr>
          </w:p>
        </w:tc>
      </w:tr>
      <w:tr w:rsidR="003D2012" w14:paraId="6DABBDD6" w14:textId="77777777" w:rsidTr="008549CE">
        <w:trPr>
          <w:trHeight w:val="417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75E2A59F" w14:textId="2E08BAE7" w:rsidR="003D2012" w:rsidRPr="00B81B22" w:rsidRDefault="003D2012" w:rsidP="0037794D">
            <w:pPr>
              <w:pStyle w:val="En-tte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Chapitre</w:t>
            </w:r>
          </w:p>
        </w:tc>
        <w:tc>
          <w:tcPr>
            <w:tcW w:w="7625" w:type="dxa"/>
            <w:gridSpan w:val="2"/>
            <w:shd w:val="clear" w:color="auto" w:fill="FFFFFF" w:themeFill="background1"/>
            <w:vAlign w:val="center"/>
          </w:tcPr>
          <w:p w14:paraId="12F8CBB6" w14:textId="77777777" w:rsidR="003D2012" w:rsidRDefault="003D2012" w:rsidP="00923F41">
            <w:pPr>
              <w:pStyle w:val="En-tte"/>
              <w:rPr>
                <w:rFonts w:cstheme="minorHAnsi"/>
                <w:sz w:val="24"/>
                <w:szCs w:val="24"/>
              </w:rPr>
            </w:pPr>
          </w:p>
        </w:tc>
      </w:tr>
      <w:tr w:rsidR="00F462FA" w14:paraId="60E069F5" w14:textId="77777777" w:rsidTr="008549CE">
        <w:trPr>
          <w:trHeight w:val="394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419A05E3" w14:textId="7DD0E09C" w:rsidR="00F462FA" w:rsidRDefault="00DF640C" w:rsidP="0037794D">
            <w:pPr>
              <w:pStyle w:val="En-tte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Projet</w:t>
            </w:r>
          </w:p>
        </w:tc>
        <w:tc>
          <w:tcPr>
            <w:tcW w:w="7625" w:type="dxa"/>
            <w:gridSpan w:val="2"/>
            <w:shd w:val="clear" w:color="auto" w:fill="FFFFFF" w:themeFill="background1"/>
            <w:vAlign w:val="center"/>
          </w:tcPr>
          <w:p w14:paraId="4CE0A32A" w14:textId="6E7025E4" w:rsidR="00F462FA" w:rsidRDefault="00F462FA" w:rsidP="00923F41">
            <w:pPr>
              <w:pStyle w:val="En-tte"/>
              <w:rPr>
                <w:rFonts w:cstheme="minorHAnsi"/>
                <w:sz w:val="24"/>
                <w:szCs w:val="24"/>
              </w:rPr>
            </w:pPr>
          </w:p>
        </w:tc>
      </w:tr>
      <w:tr w:rsidR="00AB40B0" w14:paraId="3A0B7CC9" w14:textId="77777777" w:rsidTr="008549CE">
        <w:trPr>
          <w:trHeight w:val="383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4AF619E7" w14:textId="2A332113" w:rsidR="00AB40B0" w:rsidRDefault="00DF640C" w:rsidP="0037794D">
            <w:pPr>
              <w:pStyle w:val="En-tte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Programme</w:t>
            </w:r>
            <w:r w:rsidR="00487FBB">
              <w:rPr>
                <w:rFonts w:cstheme="minorHAnsi"/>
                <w:b/>
                <w:bCs/>
                <w:sz w:val="24"/>
                <w:szCs w:val="24"/>
              </w:rPr>
              <w:t xml:space="preserve"> - Article</w:t>
            </w:r>
          </w:p>
        </w:tc>
        <w:tc>
          <w:tcPr>
            <w:tcW w:w="7625" w:type="dxa"/>
            <w:gridSpan w:val="2"/>
            <w:shd w:val="clear" w:color="auto" w:fill="FFFFFF" w:themeFill="background1"/>
            <w:vAlign w:val="center"/>
          </w:tcPr>
          <w:p w14:paraId="5E4C8EB4" w14:textId="72514EC7" w:rsidR="00AB40B0" w:rsidRDefault="00AB40B0" w:rsidP="00923F41">
            <w:pPr>
              <w:pStyle w:val="En-tte"/>
              <w:rPr>
                <w:rFonts w:cstheme="minorHAnsi"/>
                <w:sz w:val="24"/>
                <w:szCs w:val="24"/>
              </w:rPr>
            </w:pPr>
          </w:p>
        </w:tc>
      </w:tr>
      <w:tr w:rsidR="00F462FA" w14:paraId="719954AC" w14:textId="77777777" w:rsidTr="008549CE">
        <w:trPr>
          <w:trHeight w:val="346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57BEA9EE" w14:textId="43B4A22A" w:rsidR="00F462FA" w:rsidRDefault="00AB40B0" w:rsidP="0037794D">
            <w:pPr>
              <w:pStyle w:val="En-tte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Ligne</w:t>
            </w:r>
            <w:r w:rsidR="005F49F8">
              <w:rPr>
                <w:rFonts w:cstheme="minorHAnsi"/>
                <w:b/>
                <w:bCs/>
                <w:sz w:val="24"/>
                <w:szCs w:val="24"/>
              </w:rPr>
              <w:t xml:space="preserve"> budgétaire</w:t>
            </w:r>
          </w:p>
        </w:tc>
        <w:tc>
          <w:tcPr>
            <w:tcW w:w="7625" w:type="dxa"/>
            <w:gridSpan w:val="2"/>
            <w:shd w:val="clear" w:color="auto" w:fill="FFFFFF" w:themeFill="background1"/>
            <w:vAlign w:val="center"/>
          </w:tcPr>
          <w:p w14:paraId="488A02C6" w14:textId="0ACECE81" w:rsidR="00F462FA" w:rsidRDefault="00F462FA" w:rsidP="00923F41">
            <w:pPr>
              <w:pStyle w:val="En-tte"/>
              <w:rPr>
                <w:rFonts w:cstheme="minorHAnsi"/>
                <w:sz w:val="24"/>
                <w:szCs w:val="24"/>
              </w:rPr>
            </w:pPr>
          </w:p>
        </w:tc>
      </w:tr>
      <w:tr w:rsidR="00F462FA" w14:paraId="50C60E61" w14:textId="77777777" w:rsidTr="008549CE">
        <w:trPr>
          <w:trHeight w:val="477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6E06A746" w14:textId="044D3009" w:rsidR="00F462FA" w:rsidRDefault="003D2012" w:rsidP="0037794D">
            <w:pPr>
              <w:pStyle w:val="En-tte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Région</w:t>
            </w:r>
          </w:p>
        </w:tc>
        <w:tc>
          <w:tcPr>
            <w:tcW w:w="7625" w:type="dxa"/>
            <w:gridSpan w:val="2"/>
            <w:shd w:val="clear" w:color="auto" w:fill="FFFFFF" w:themeFill="background1"/>
            <w:vAlign w:val="center"/>
          </w:tcPr>
          <w:p w14:paraId="104C0E1C" w14:textId="67A8154A" w:rsidR="00F462FA" w:rsidRDefault="00F462FA" w:rsidP="00923F41">
            <w:pPr>
              <w:pStyle w:val="En-tte"/>
              <w:rPr>
                <w:rFonts w:cstheme="minorHAnsi"/>
                <w:sz w:val="24"/>
                <w:szCs w:val="24"/>
              </w:rPr>
            </w:pPr>
          </w:p>
        </w:tc>
      </w:tr>
      <w:tr w:rsidR="00F462FA" w14:paraId="192ED740" w14:textId="77777777" w:rsidTr="00923F41">
        <w:trPr>
          <w:trHeight w:val="556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14AEBCAC" w14:textId="449347C0" w:rsidR="00F462FA" w:rsidRPr="00B81B22" w:rsidRDefault="00F462FA" w:rsidP="00F462FA">
            <w:pPr>
              <w:pStyle w:val="En-tte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Mode </w:t>
            </w:r>
            <w:r w:rsidR="007F42A3">
              <w:rPr>
                <w:rFonts w:cstheme="minorHAnsi"/>
                <w:b/>
                <w:bCs/>
                <w:sz w:val="24"/>
                <w:szCs w:val="24"/>
              </w:rPr>
              <w:t xml:space="preserve">souhaité pour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transmission </w:t>
            </w:r>
            <w:r w:rsidR="007F42A3">
              <w:rPr>
                <w:rFonts w:cstheme="minorHAnsi"/>
                <w:b/>
                <w:bCs/>
                <w:sz w:val="24"/>
                <w:szCs w:val="24"/>
              </w:rPr>
              <w:t xml:space="preserve">de la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convention </w:t>
            </w:r>
          </w:p>
        </w:tc>
        <w:tc>
          <w:tcPr>
            <w:tcW w:w="7625" w:type="dxa"/>
            <w:gridSpan w:val="2"/>
            <w:vAlign w:val="center"/>
          </w:tcPr>
          <w:p w14:paraId="1BCCC1AD" w14:textId="74E97A8B" w:rsidR="00F462FA" w:rsidRPr="00A71F54" w:rsidRDefault="00F462FA" w:rsidP="00923F41">
            <w:pPr>
              <w:tabs>
                <w:tab w:val="left" w:pos="3060"/>
              </w:tabs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237B52">
              <w:rPr>
                <w:rFonts w:cstheme="minorHAnsi"/>
                <w:b/>
                <w:bCs/>
                <w:sz w:val="24"/>
                <w:szCs w:val="24"/>
              </w:rPr>
              <w:t xml:space="preserve">O   </w:t>
            </w:r>
            <w:r w:rsidR="00D96871">
              <w:rPr>
                <w:rFonts w:cstheme="minorHAnsi"/>
                <w:b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ur </w:t>
            </w:r>
            <w:r w:rsidR="00D96871">
              <w:rPr>
                <w:rFonts w:cstheme="minorHAnsi"/>
                <w:b/>
                <w:bCs/>
                <w:sz w:val="24"/>
                <w:szCs w:val="24"/>
              </w:rPr>
              <w:t>P</w:t>
            </w:r>
            <w:r>
              <w:rPr>
                <w:rFonts w:cstheme="minorHAnsi"/>
                <w:b/>
                <w:bCs/>
                <w:sz w:val="24"/>
                <w:szCs w:val="24"/>
              </w:rPr>
              <w:t>lace</w:t>
            </w:r>
            <w:r w:rsidR="00C30100">
              <w:rPr>
                <w:rFonts w:cstheme="minorHAnsi"/>
                <w:b/>
                <w:bCs/>
                <w:sz w:val="24"/>
                <w:szCs w:val="24"/>
              </w:rPr>
              <w:t xml:space="preserve"> à la SNTL</w:t>
            </w:r>
            <w:r w:rsidR="00790332">
              <w:rPr>
                <w:rFonts w:cstheme="minorHAnsi"/>
                <w:b/>
                <w:bCs/>
                <w:sz w:val="24"/>
                <w:szCs w:val="24"/>
              </w:rPr>
              <w:t>*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</w:t>
            </w:r>
            <w:r w:rsidR="00923F41">
              <w:rPr>
                <w:rFonts w:cstheme="minorHAnsi"/>
                <w:b/>
                <w:bCs/>
                <w:sz w:val="24"/>
                <w:szCs w:val="24"/>
              </w:rPr>
              <w:t xml:space="preserve">                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237B52">
              <w:rPr>
                <w:rFonts w:cstheme="minorHAnsi"/>
                <w:b/>
                <w:bCs/>
                <w:sz w:val="24"/>
                <w:szCs w:val="24"/>
              </w:rPr>
              <w:t xml:space="preserve">O  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par </w:t>
            </w:r>
            <w:r w:rsidR="00D96871">
              <w:rPr>
                <w:rFonts w:cstheme="minorHAnsi"/>
                <w:b/>
                <w:bCs/>
                <w:sz w:val="24"/>
                <w:szCs w:val="24"/>
              </w:rPr>
              <w:t>C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ourrier </w:t>
            </w:r>
          </w:p>
        </w:tc>
      </w:tr>
    </w:tbl>
    <w:p w14:paraId="699572D8" w14:textId="01948D4A" w:rsidR="00601CC6" w:rsidRDefault="00886F10" w:rsidP="00CE5F0B">
      <w:pPr>
        <w:pStyle w:val="En-tte"/>
        <w:rPr>
          <w:rFonts w:cstheme="minorHAns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0F726D" wp14:editId="0FF87B86">
                <wp:simplePos x="0" y="0"/>
                <wp:positionH relativeFrom="margin">
                  <wp:align>left</wp:align>
                </wp:positionH>
                <wp:positionV relativeFrom="paragraph">
                  <wp:posOffset>103505</wp:posOffset>
                </wp:positionV>
                <wp:extent cx="3462020" cy="1072515"/>
                <wp:effectExtent l="0" t="0" r="24130" b="13335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2020" cy="1072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01B2A8" w14:textId="4D49DAC7" w:rsidR="00F462FA" w:rsidRPr="00AB40B0" w:rsidRDefault="00F462FA" w:rsidP="00F462FA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before="0" w:after="0" w:line="240" w:lineRule="auto"/>
                              <w:ind w:left="-113" w:hanging="357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B40B0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-</w:t>
                            </w:r>
                            <w:r w:rsidR="00790332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L</w:t>
                            </w:r>
                            <w:r w:rsidRPr="00AB40B0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a demande doit être transmise par </w:t>
                            </w:r>
                            <w:r w:rsidR="00DF640C" w:rsidRPr="00AB40B0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courrier,</w:t>
                            </w:r>
                            <w:r w:rsidR="00DF640C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par email à </w:t>
                            </w:r>
                            <w:hyperlink r:id="rId7" w:history="1">
                              <w:r w:rsidR="00DF640C" w:rsidRPr="00AB44A6">
                                <w:rPr>
                                  <w:rStyle w:val="Lienhypertexte"/>
                                  <w:rFonts w:cstheme="minorHAnsi"/>
                                  <w:b/>
                                  <w:bCs/>
                                  <w:sz w:val="16"/>
                                  <w:szCs w:val="16"/>
                                </w:rPr>
                                <w:t>fleet@sntl.ma</w:t>
                              </w:r>
                            </w:hyperlink>
                            <w:r w:rsidR="00DF640C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B40B0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ou déposer directement auprès des guichets </w:t>
                            </w:r>
                            <w:r w:rsidR="00E12B1E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de la SNTL </w:t>
                            </w:r>
                            <w:r w:rsidRPr="00AB40B0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ouverts </w:t>
                            </w:r>
                            <w:r w:rsidR="007F42A3" w:rsidRPr="00AB40B0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dans ce sens</w:t>
                            </w:r>
                            <w:r w:rsidR="00E12B1E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61427139" w14:textId="36643F7F" w:rsidR="00DE5C74" w:rsidRPr="00AB40B0" w:rsidRDefault="003F5987" w:rsidP="00FB56CE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before="0" w:after="0" w:line="240" w:lineRule="auto"/>
                              <w:ind w:left="-113" w:hanging="357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B40B0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="00722DE0" w:rsidRPr="00AB40B0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A l’absence des informations demandées sur la présente demande celle-ci est classée automatiquement sans suite.</w:t>
                            </w:r>
                          </w:p>
                          <w:p w14:paraId="5BA867DC" w14:textId="32E4D14E" w:rsidR="00790332" w:rsidRPr="00AB40B0" w:rsidRDefault="00790332" w:rsidP="00FB56CE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before="0" w:after="0" w:line="240" w:lineRule="auto"/>
                              <w:ind w:left="-113" w:hanging="357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*- Les demandes </w:t>
                            </w:r>
                            <w:r w:rsidR="00107986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avec mention « sur place</w:t>
                            </w:r>
                            <w:r w:rsidR="00C30100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à la SNTL</w:t>
                            </w:r>
                            <w:r w:rsidR="00107986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 » non récupérées </w:t>
                            </w:r>
                            <w:r w:rsidR="003B1D6F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après un délai de 7 jours</w:t>
                            </w:r>
                            <w:r w:rsidR="003B1D6F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seront automatiquement transmises par courrier</w:t>
                            </w:r>
                            <w:r w:rsidR="00E12B1E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1AAE8CA8" w14:textId="572A89D4" w:rsidR="00DE5C74" w:rsidRPr="00AB40B0" w:rsidRDefault="003F5987" w:rsidP="00FB56CE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before="0" w:after="0" w:line="240" w:lineRule="auto"/>
                              <w:ind w:left="-113" w:hanging="357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B40B0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="00DE5C74" w:rsidRPr="00AB40B0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Contact SNTL : Tél : 05 37 28 93 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F726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8.15pt;width:272.6pt;height:84.4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" strokeweight=".25pt">
                <v:textbox>
                  <w:txbxContent>
                    <w:p w14:paraId="5501B2A8" w14:textId="4D49DAC7" w:rsidR="00F462FA" w:rsidRPr="00AB40B0" w:rsidRDefault="00F462FA" w:rsidP="00F462FA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before="0" w:after="0" w:line="240" w:lineRule="auto"/>
                        <w:ind w:left="-113" w:hanging="357"/>
                        <w:jc w:val="both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  <w:r w:rsidRPr="00AB40B0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-</w:t>
                      </w:r>
                      <w:r w:rsidR="00790332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L</w:t>
                      </w:r>
                      <w:r w:rsidRPr="00AB40B0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a demande doit être transmise par </w:t>
                      </w:r>
                      <w:r w:rsidR="00DF640C" w:rsidRPr="00AB40B0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courrier,</w:t>
                      </w:r>
                      <w:r w:rsidR="00DF640C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 par email à </w:t>
                      </w:r>
                      <w:hyperlink r:id="rId8" w:history="1">
                        <w:r w:rsidR="00DF640C" w:rsidRPr="00AB44A6">
                          <w:rPr>
                            <w:rStyle w:val="Lienhypertexte"/>
                            <w:rFonts w:cstheme="minorHAnsi"/>
                            <w:b/>
                            <w:bCs/>
                            <w:sz w:val="16"/>
                            <w:szCs w:val="16"/>
                          </w:rPr>
                          <w:t>fleet@sntl.ma</w:t>
                        </w:r>
                      </w:hyperlink>
                      <w:r w:rsidR="00DF640C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AB40B0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ou déposer directement auprès des guichets </w:t>
                      </w:r>
                      <w:r w:rsidR="00E12B1E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de la SNTL </w:t>
                      </w:r>
                      <w:r w:rsidRPr="00AB40B0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ouverts </w:t>
                      </w:r>
                      <w:r w:rsidR="007F42A3" w:rsidRPr="00AB40B0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dans ce sens</w:t>
                      </w:r>
                      <w:r w:rsidR="00E12B1E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.</w:t>
                      </w:r>
                    </w:p>
                    <w:p w14:paraId="61427139" w14:textId="36643F7F" w:rsidR="00DE5C74" w:rsidRPr="00AB40B0" w:rsidRDefault="003F5987" w:rsidP="00FB56CE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before="0" w:after="0" w:line="240" w:lineRule="auto"/>
                        <w:ind w:left="-113" w:hanging="357"/>
                        <w:jc w:val="both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  <w:r w:rsidRPr="00AB40B0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- </w:t>
                      </w:r>
                      <w:r w:rsidR="00722DE0" w:rsidRPr="00AB40B0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A l’absence des informations demandées sur la présente demande celle-ci est classée automatiquement sans suite.</w:t>
                      </w:r>
                    </w:p>
                    <w:p w14:paraId="5BA867DC" w14:textId="32E4D14E" w:rsidR="00790332" w:rsidRPr="00AB40B0" w:rsidRDefault="00790332" w:rsidP="00FB56CE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before="0" w:after="0" w:line="240" w:lineRule="auto"/>
                        <w:ind w:left="-113" w:hanging="357"/>
                        <w:jc w:val="both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*- Les demandes </w:t>
                      </w:r>
                      <w:r w:rsidR="00107986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avec mention « sur place</w:t>
                      </w:r>
                      <w:r w:rsidR="00C30100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 à la SNTL</w:t>
                      </w:r>
                      <w:r w:rsidR="00107986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 » non récupérées </w:t>
                      </w:r>
                      <w:r w:rsidR="003B1D6F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après un délai de 7 jours</w:t>
                      </w:r>
                      <w:r w:rsidR="003B1D6F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seront automatiquement transmises par courrier</w:t>
                      </w:r>
                      <w:r w:rsidR="00E12B1E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.</w:t>
                      </w:r>
                    </w:p>
                    <w:p w14:paraId="1AAE8CA8" w14:textId="572A89D4" w:rsidR="00DE5C74" w:rsidRPr="00AB40B0" w:rsidRDefault="003F5987" w:rsidP="00FB56CE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before="0" w:after="0" w:line="240" w:lineRule="auto"/>
                        <w:ind w:left="-113" w:hanging="357"/>
                        <w:jc w:val="both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  <w:r w:rsidRPr="00AB40B0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- </w:t>
                      </w:r>
                      <w:r w:rsidR="00DE5C74" w:rsidRPr="00AB40B0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Contact SNTL : Tél : 05 37 28 93 00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3A938D9" w14:textId="76CB48FC" w:rsidR="00237B52" w:rsidRPr="008C6951" w:rsidRDefault="00BF73FD" w:rsidP="003F5987">
      <w:pPr>
        <w:pStyle w:val="En-tte"/>
        <w:rPr>
          <w:rFonts w:cstheme="minorHAnsi"/>
          <w:b/>
          <w:bCs/>
        </w:rPr>
      </w:pPr>
      <w:bookmarkStart w:id="0" w:name="_Hlk87528876"/>
      <w:r>
        <w:rPr>
          <w:rFonts w:cstheme="minorHAnsi"/>
          <w:b/>
          <w:bCs/>
        </w:rPr>
        <w:t xml:space="preserve">                </w:t>
      </w:r>
      <w:r w:rsidR="00DF640C">
        <w:rPr>
          <w:rFonts w:cstheme="minorHAnsi"/>
          <w:b/>
          <w:bCs/>
        </w:rPr>
        <w:t xml:space="preserve"> </w:t>
      </w:r>
      <w:r w:rsidR="00237B52" w:rsidRPr="008C6951">
        <w:rPr>
          <w:rFonts w:cstheme="minorHAnsi"/>
          <w:b/>
          <w:bCs/>
        </w:rPr>
        <w:t xml:space="preserve">Fait à </w:t>
      </w:r>
      <w:r w:rsidR="00026F14" w:rsidRPr="008C6951">
        <w:rPr>
          <w:rFonts w:cstheme="minorHAnsi"/>
          <w:b/>
          <w:bCs/>
        </w:rPr>
        <w:t xml:space="preserve">                              </w:t>
      </w:r>
      <w:r w:rsidR="008549CE">
        <w:rPr>
          <w:rFonts w:cstheme="minorHAnsi"/>
          <w:b/>
          <w:bCs/>
        </w:rPr>
        <w:t xml:space="preserve"> </w:t>
      </w:r>
      <w:r w:rsidR="00237B52" w:rsidRPr="008C6951">
        <w:rPr>
          <w:rFonts w:cstheme="minorHAnsi"/>
          <w:b/>
          <w:bCs/>
        </w:rPr>
        <w:t>le</w:t>
      </w:r>
    </w:p>
    <w:p w14:paraId="448CB749" w14:textId="77777777" w:rsidR="00881E07" w:rsidRPr="008549CE" w:rsidRDefault="00881E07" w:rsidP="00DE5C74">
      <w:pPr>
        <w:pStyle w:val="En-tte"/>
        <w:jc w:val="right"/>
        <w:rPr>
          <w:rFonts w:cstheme="minorHAnsi"/>
          <w:b/>
          <w:bCs/>
        </w:rPr>
      </w:pPr>
    </w:p>
    <w:p w14:paraId="08BA21FD" w14:textId="066EEB0B" w:rsidR="00881E07" w:rsidRPr="00DF640C" w:rsidRDefault="00BF73FD" w:rsidP="00DF640C">
      <w:pPr>
        <w:spacing w:line="240" w:lineRule="auto"/>
        <w:contextualSpacing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</w:t>
      </w:r>
      <w:r w:rsidR="00DF640C">
        <w:rPr>
          <w:rFonts w:cstheme="minorHAnsi"/>
          <w:b/>
          <w:bCs/>
        </w:rPr>
        <w:t xml:space="preserve">      </w:t>
      </w:r>
      <w:r>
        <w:rPr>
          <w:rFonts w:cstheme="minorHAnsi"/>
          <w:b/>
          <w:bCs/>
        </w:rPr>
        <w:t xml:space="preserve"> </w:t>
      </w:r>
      <w:r w:rsidR="00237B52" w:rsidRPr="008C6951">
        <w:rPr>
          <w:rFonts w:cstheme="minorHAnsi"/>
          <w:b/>
          <w:bCs/>
        </w:rPr>
        <w:t>Cachet et signature de l’Administration</w:t>
      </w:r>
    </w:p>
    <w:bookmarkEnd w:id="0"/>
    <w:p w14:paraId="59E6A8BF" w14:textId="4AA76C11" w:rsidR="00DE5C74" w:rsidRPr="000C6BA3" w:rsidRDefault="00DE5C74" w:rsidP="000C6BA3">
      <w:pPr>
        <w:spacing w:after="0" w:line="240" w:lineRule="auto"/>
        <w:rPr>
          <w:rFonts w:cstheme="minorHAnsi"/>
          <w:b/>
          <w:bCs/>
          <w:sz w:val="12"/>
          <w:szCs w:val="12"/>
        </w:rPr>
      </w:pPr>
    </w:p>
    <w:p w14:paraId="1D49B9FD" w14:textId="335AA6A1" w:rsidR="00DE5C74" w:rsidRPr="00881E07" w:rsidRDefault="00DE5C74" w:rsidP="00881E07">
      <w:pPr>
        <w:rPr>
          <w:rFonts w:cstheme="minorHAnsi"/>
          <w:sz w:val="24"/>
          <w:szCs w:val="24"/>
        </w:rPr>
      </w:pPr>
    </w:p>
    <w:sectPr w:rsidR="00DE5C74" w:rsidRPr="00881E07" w:rsidSect="004E0B6A">
      <w:headerReference w:type="default" r:id="rId9"/>
      <w:footerReference w:type="default" r:id="rId10"/>
      <w:pgSz w:w="11906" w:h="16838"/>
      <w:pgMar w:top="0" w:right="849" w:bottom="142" w:left="1134" w:header="32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C8485D" w14:textId="77777777" w:rsidR="007D347D" w:rsidRDefault="007D347D" w:rsidP="0034656E">
      <w:pPr>
        <w:spacing w:after="0" w:line="240" w:lineRule="auto"/>
      </w:pPr>
      <w:r>
        <w:separator/>
      </w:r>
    </w:p>
  </w:endnote>
  <w:endnote w:type="continuationSeparator" w:id="0">
    <w:p w14:paraId="3AB62F6A" w14:textId="77777777" w:rsidR="007D347D" w:rsidRDefault="007D347D" w:rsidP="00346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AEBB5A" w14:textId="3A67DE48" w:rsidR="001C6F25" w:rsidRPr="00DE5C74" w:rsidRDefault="001C6F25" w:rsidP="00DE5C74">
    <w:pPr>
      <w:pStyle w:val="Pieddepage"/>
    </w:pPr>
    <w:r w:rsidRPr="00DE5C74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4BCBA8" w14:textId="77777777" w:rsidR="007D347D" w:rsidRDefault="007D347D" w:rsidP="0034656E">
      <w:pPr>
        <w:spacing w:after="0" w:line="240" w:lineRule="auto"/>
      </w:pPr>
      <w:r>
        <w:separator/>
      </w:r>
    </w:p>
  </w:footnote>
  <w:footnote w:type="continuationSeparator" w:id="0">
    <w:p w14:paraId="5B745477" w14:textId="77777777" w:rsidR="007D347D" w:rsidRDefault="007D347D" w:rsidP="00346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348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86"/>
      <w:gridCol w:w="5245"/>
      <w:gridCol w:w="2717"/>
    </w:tblGrid>
    <w:tr w:rsidR="00842A5A" w:rsidRPr="00C90384" w14:paraId="28361FB4" w14:textId="77777777" w:rsidTr="007D547F">
      <w:trPr>
        <w:cantSplit/>
        <w:trHeight w:val="1181"/>
      </w:trPr>
      <w:tc>
        <w:tcPr>
          <w:tcW w:w="2386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D5E8D36" w14:textId="77777777" w:rsidR="00842A5A" w:rsidRPr="00C90384" w:rsidRDefault="00842A5A" w:rsidP="0034656E">
          <w:pPr>
            <w:pStyle w:val="En-tte"/>
            <w:rPr>
              <w:rFonts w:ascii="Arial Narrow" w:hAnsi="Arial Narrow"/>
              <w:sz w:val="24"/>
              <w:szCs w:val="24"/>
            </w:rPr>
          </w:pPr>
          <w:r>
            <w:rPr>
              <w:rFonts w:ascii="Arial Narrow" w:hAnsi="Arial Narrow"/>
              <w:noProof/>
              <w:lang w:eastAsia="fr-FR"/>
            </w:rPr>
            <w:drawing>
              <wp:inline distT="0" distB="0" distL="0" distR="0" wp14:anchorId="1C0498A3" wp14:editId="7760668D">
                <wp:extent cx="1143000" cy="533400"/>
                <wp:effectExtent l="0" t="0" r="0" b="0"/>
                <wp:docPr id="6" name="Ima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533E6B97" w14:textId="2F51B7A8" w:rsidR="00842A5A" w:rsidRPr="00B42598" w:rsidRDefault="00842A5A" w:rsidP="00D255FB">
          <w:pPr>
            <w:pStyle w:val="En-tte"/>
            <w:jc w:val="center"/>
            <w:rPr>
              <w:rFonts w:ascii="Arial Narrow" w:hAnsi="Arial Narrow"/>
              <w:b/>
              <w:bCs/>
              <w:sz w:val="32"/>
              <w:szCs w:val="32"/>
            </w:rPr>
          </w:pPr>
          <w:r w:rsidRPr="00B42598">
            <w:rPr>
              <w:rFonts w:ascii="Arial Narrow" w:hAnsi="Arial Narrow"/>
              <w:b/>
              <w:bCs/>
              <w:sz w:val="32"/>
              <w:szCs w:val="32"/>
            </w:rPr>
            <w:t>Demande de convention</w:t>
          </w:r>
        </w:p>
        <w:p w14:paraId="0A077A56" w14:textId="4CF3A7F4" w:rsidR="00842A5A" w:rsidRPr="00D255FB" w:rsidRDefault="001601DB" w:rsidP="0034656E">
          <w:pPr>
            <w:pStyle w:val="En-tte"/>
            <w:jc w:val="center"/>
            <w:rPr>
              <w:rFonts w:ascii="Arial Narrow" w:hAnsi="Arial Narrow"/>
              <w:b/>
              <w:bCs/>
              <w:sz w:val="36"/>
              <w:szCs w:val="36"/>
            </w:rPr>
          </w:pPr>
          <w:r w:rsidRPr="00B42598">
            <w:rPr>
              <w:rFonts w:ascii="Arial Narrow" w:hAnsi="Arial Narrow"/>
              <w:b/>
              <w:bCs/>
              <w:sz w:val="32"/>
              <w:szCs w:val="32"/>
            </w:rPr>
            <w:t xml:space="preserve">Carte </w:t>
          </w:r>
          <w:r w:rsidR="00E21405">
            <w:rPr>
              <w:rFonts w:ascii="Arial Narrow" w:hAnsi="Arial Narrow"/>
              <w:b/>
              <w:bCs/>
              <w:sz w:val="32"/>
              <w:szCs w:val="32"/>
            </w:rPr>
            <w:t>e</w:t>
          </w:r>
          <w:r w:rsidRPr="00B42598">
            <w:rPr>
              <w:rFonts w:ascii="Arial Narrow" w:hAnsi="Arial Narrow"/>
              <w:b/>
              <w:bCs/>
              <w:sz w:val="32"/>
              <w:szCs w:val="32"/>
            </w:rPr>
            <w:t xml:space="preserve">-Vignette ou </w:t>
          </w:r>
          <w:r w:rsidR="00842A5A" w:rsidRPr="00B42598">
            <w:rPr>
              <w:rFonts w:ascii="Arial Narrow" w:hAnsi="Arial Narrow"/>
              <w:b/>
              <w:bCs/>
              <w:sz w:val="32"/>
              <w:szCs w:val="32"/>
            </w:rPr>
            <w:t>Vignette</w:t>
          </w:r>
        </w:p>
      </w:tc>
      <w:tc>
        <w:tcPr>
          <w:tcW w:w="2717" w:type="dxa"/>
          <w:tcBorders>
            <w:left w:val="single" w:sz="4" w:space="0" w:color="auto"/>
          </w:tcBorders>
          <w:vAlign w:val="center"/>
        </w:tcPr>
        <w:p w14:paraId="4C1B9ED8" w14:textId="5FD73247" w:rsidR="00842A5A" w:rsidRPr="00C90384" w:rsidRDefault="00842A5A" w:rsidP="0034656E">
          <w:pPr>
            <w:pStyle w:val="En-tte"/>
            <w:jc w:val="center"/>
            <w:rPr>
              <w:rFonts w:ascii="Arial Narrow" w:hAnsi="Arial Narrow"/>
              <w:sz w:val="24"/>
              <w:szCs w:val="24"/>
              <w:lang w:val="en-GB"/>
            </w:rPr>
          </w:pPr>
          <w:r w:rsidRPr="00C90384">
            <w:rPr>
              <w:rFonts w:ascii="Arial Narrow" w:hAnsi="Arial Narrow"/>
              <w:sz w:val="24"/>
              <w:szCs w:val="24"/>
              <w:lang w:val="en-GB"/>
            </w:rPr>
            <w:t xml:space="preserve">FOR: </w:t>
          </w:r>
          <w:r w:rsidR="00DF640C">
            <w:rPr>
              <w:rFonts w:ascii="Arial Narrow" w:hAnsi="Arial Narrow"/>
              <w:sz w:val="24"/>
              <w:szCs w:val="24"/>
            </w:rPr>
            <w:t xml:space="preserve">DS </w:t>
          </w:r>
          <w:r w:rsidR="00955BD6">
            <w:rPr>
              <w:rFonts w:ascii="Arial Narrow" w:hAnsi="Arial Narrow"/>
              <w:sz w:val="24"/>
              <w:szCs w:val="24"/>
            </w:rPr>
            <w:t>1</w:t>
          </w:r>
        </w:p>
        <w:p w14:paraId="5AA99B9C" w14:textId="2AFE895D" w:rsidR="00842A5A" w:rsidRPr="00C90384" w:rsidRDefault="00DF640C" w:rsidP="00DF640C">
          <w:pPr>
            <w:pStyle w:val="En-tte"/>
            <w:rPr>
              <w:rFonts w:ascii="Arial Narrow" w:hAnsi="Arial Narrow"/>
              <w:sz w:val="24"/>
              <w:szCs w:val="24"/>
            </w:rPr>
          </w:pPr>
          <w:r>
            <w:rPr>
              <w:rFonts w:ascii="Arial Narrow" w:hAnsi="Arial Narrow"/>
              <w:sz w:val="24"/>
              <w:szCs w:val="24"/>
            </w:rPr>
            <w:t xml:space="preserve">        </w:t>
          </w:r>
          <w:r w:rsidR="00811184">
            <w:rPr>
              <w:rFonts w:ascii="Arial Narrow" w:hAnsi="Arial Narrow"/>
              <w:sz w:val="24"/>
              <w:szCs w:val="24"/>
            </w:rPr>
            <w:t xml:space="preserve">      </w:t>
          </w:r>
          <w:r>
            <w:rPr>
              <w:rFonts w:ascii="Arial Narrow" w:hAnsi="Arial Narrow"/>
              <w:sz w:val="24"/>
              <w:szCs w:val="24"/>
            </w:rPr>
            <w:t xml:space="preserve">  Version :</w:t>
          </w:r>
          <w:r w:rsidR="00842A5A">
            <w:rPr>
              <w:rFonts w:ascii="Arial Narrow" w:hAnsi="Arial Narrow"/>
              <w:sz w:val="24"/>
              <w:szCs w:val="24"/>
            </w:rPr>
            <w:t>2</w:t>
          </w:r>
        </w:p>
        <w:p w14:paraId="5BECD862" w14:textId="37C39307" w:rsidR="00842A5A" w:rsidRPr="00C90384" w:rsidRDefault="00842A5A" w:rsidP="0034656E">
          <w:pPr>
            <w:pStyle w:val="En-tte"/>
            <w:jc w:val="center"/>
            <w:rPr>
              <w:rFonts w:ascii="Arial Narrow" w:hAnsi="Arial Narrow"/>
              <w:sz w:val="24"/>
              <w:szCs w:val="24"/>
              <w:lang w:val="en-GB"/>
            </w:rPr>
          </w:pPr>
          <w:r w:rsidRPr="00C90384">
            <w:rPr>
              <w:rFonts w:ascii="Arial Narrow" w:hAnsi="Arial Narrow"/>
              <w:sz w:val="24"/>
              <w:szCs w:val="24"/>
            </w:rPr>
            <w:t>Page 1sur1</w:t>
          </w:r>
        </w:p>
      </w:tc>
    </w:tr>
  </w:tbl>
  <w:p w14:paraId="6833812F" w14:textId="77777777" w:rsidR="0034656E" w:rsidRPr="0048606E" w:rsidRDefault="0034656E" w:rsidP="0048606E">
    <w:pPr>
      <w:pStyle w:val="En-tte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B2407E"/>
    <w:multiLevelType w:val="multilevel"/>
    <w:tmpl w:val="C322A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672CE5"/>
    <w:multiLevelType w:val="hybridMultilevel"/>
    <w:tmpl w:val="F3CEBD66"/>
    <w:lvl w:ilvl="0" w:tplc="380C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380C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" w15:restartNumberingAfterBreak="0">
    <w:nsid w:val="67334A04"/>
    <w:multiLevelType w:val="hybridMultilevel"/>
    <w:tmpl w:val="6C66FE64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4693397">
    <w:abstractNumId w:val="2"/>
  </w:num>
  <w:num w:numId="2" w16cid:durableId="256865375">
    <w:abstractNumId w:val="1"/>
  </w:num>
  <w:num w:numId="3" w16cid:durableId="121390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56E"/>
    <w:rsid w:val="00026F14"/>
    <w:rsid w:val="00052CC6"/>
    <w:rsid w:val="00055933"/>
    <w:rsid w:val="00061865"/>
    <w:rsid w:val="00061D08"/>
    <w:rsid w:val="00073365"/>
    <w:rsid w:val="000B577F"/>
    <w:rsid w:val="000B6BEF"/>
    <w:rsid w:val="000C5CC7"/>
    <w:rsid w:val="000C6894"/>
    <w:rsid w:val="000C6BA3"/>
    <w:rsid w:val="000C7BDB"/>
    <w:rsid w:val="000D57A8"/>
    <w:rsid w:val="000E072C"/>
    <w:rsid w:val="000F42F0"/>
    <w:rsid w:val="00103D27"/>
    <w:rsid w:val="00107986"/>
    <w:rsid w:val="00116508"/>
    <w:rsid w:val="001601DB"/>
    <w:rsid w:val="001805B1"/>
    <w:rsid w:val="001A578D"/>
    <w:rsid w:val="001C6F25"/>
    <w:rsid w:val="001D7953"/>
    <w:rsid w:val="001E023D"/>
    <w:rsid w:val="0020758C"/>
    <w:rsid w:val="002122EB"/>
    <w:rsid w:val="00237B52"/>
    <w:rsid w:val="002614B1"/>
    <w:rsid w:val="002A2D58"/>
    <w:rsid w:val="002A450E"/>
    <w:rsid w:val="002A6EAE"/>
    <w:rsid w:val="002D2021"/>
    <w:rsid w:val="002D5145"/>
    <w:rsid w:val="002E08C8"/>
    <w:rsid w:val="002E3569"/>
    <w:rsid w:val="002E390C"/>
    <w:rsid w:val="002F720D"/>
    <w:rsid w:val="00310C07"/>
    <w:rsid w:val="00311473"/>
    <w:rsid w:val="00313E46"/>
    <w:rsid w:val="00333D92"/>
    <w:rsid w:val="0034656E"/>
    <w:rsid w:val="003702E0"/>
    <w:rsid w:val="00381D2D"/>
    <w:rsid w:val="00385A8B"/>
    <w:rsid w:val="003A09AB"/>
    <w:rsid w:val="003B1D6F"/>
    <w:rsid w:val="003C36FE"/>
    <w:rsid w:val="003D2012"/>
    <w:rsid w:val="003F5987"/>
    <w:rsid w:val="00430B45"/>
    <w:rsid w:val="00436872"/>
    <w:rsid w:val="0044648B"/>
    <w:rsid w:val="00461676"/>
    <w:rsid w:val="00473C63"/>
    <w:rsid w:val="0048382D"/>
    <w:rsid w:val="0048606E"/>
    <w:rsid w:val="00487FBB"/>
    <w:rsid w:val="004B1E7D"/>
    <w:rsid w:val="004B58F6"/>
    <w:rsid w:val="004C7126"/>
    <w:rsid w:val="004E0B6A"/>
    <w:rsid w:val="004F7F38"/>
    <w:rsid w:val="005064ED"/>
    <w:rsid w:val="00525DFB"/>
    <w:rsid w:val="005B1C9A"/>
    <w:rsid w:val="005B6306"/>
    <w:rsid w:val="005C3FEE"/>
    <w:rsid w:val="005F49F8"/>
    <w:rsid w:val="005F6709"/>
    <w:rsid w:val="005F67B2"/>
    <w:rsid w:val="00601CC6"/>
    <w:rsid w:val="00605F7A"/>
    <w:rsid w:val="00606FA4"/>
    <w:rsid w:val="006309B4"/>
    <w:rsid w:val="00635221"/>
    <w:rsid w:val="006368C1"/>
    <w:rsid w:val="006839AF"/>
    <w:rsid w:val="006E0CAD"/>
    <w:rsid w:val="00722DE0"/>
    <w:rsid w:val="007307BD"/>
    <w:rsid w:val="00741BDF"/>
    <w:rsid w:val="007505F6"/>
    <w:rsid w:val="00790332"/>
    <w:rsid w:val="007A3A29"/>
    <w:rsid w:val="007B014E"/>
    <w:rsid w:val="007B1DE5"/>
    <w:rsid w:val="007D347D"/>
    <w:rsid w:val="007D513B"/>
    <w:rsid w:val="007D547F"/>
    <w:rsid w:val="007E424E"/>
    <w:rsid w:val="007F42A3"/>
    <w:rsid w:val="00811184"/>
    <w:rsid w:val="00817398"/>
    <w:rsid w:val="00836A25"/>
    <w:rsid w:val="00842A5A"/>
    <w:rsid w:val="008549CE"/>
    <w:rsid w:val="00860B77"/>
    <w:rsid w:val="00881E07"/>
    <w:rsid w:val="00886F10"/>
    <w:rsid w:val="00890148"/>
    <w:rsid w:val="008C6951"/>
    <w:rsid w:val="008D2F2C"/>
    <w:rsid w:val="00921A0B"/>
    <w:rsid w:val="00923F41"/>
    <w:rsid w:val="00924656"/>
    <w:rsid w:val="00955BD6"/>
    <w:rsid w:val="00962A16"/>
    <w:rsid w:val="00983E57"/>
    <w:rsid w:val="009851AB"/>
    <w:rsid w:val="009967BF"/>
    <w:rsid w:val="009B659D"/>
    <w:rsid w:val="009C1797"/>
    <w:rsid w:val="009C5AFB"/>
    <w:rsid w:val="009D3E21"/>
    <w:rsid w:val="009D4E1A"/>
    <w:rsid w:val="00A15732"/>
    <w:rsid w:val="00A162C8"/>
    <w:rsid w:val="00A276FE"/>
    <w:rsid w:val="00A46A0C"/>
    <w:rsid w:val="00A62D35"/>
    <w:rsid w:val="00A63248"/>
    <w:rsid w:val="00A6510A"/>
    <w:rsid w:val="00A66463"/>
    <w:rsid w:val="00A8343B"/>
    <w:rsid w:val="00AB40B0"/>
    <w:rsid w:val="00AB7813"/>
    <w:rsid w:val="00B27AAE"/>
    <w:rsid w:val="00B30AF5"/>
    <w:rsid w:val="00B41533"/>
    <w:rsid w:val="00B42598"/>
    <w:rsid w:val="00B645F9"/>
    <w:rsid w:val="00B91D5B"/>
    <w:rsid w:val="00BB5B6A"/>
    <w:rsid w:val="00BD1ECB"/>
    <w:rsid w:val="00BF20E9"/>
    <w:rsid w:val="00BF2971"/>
    <w:rsid w:val="00BF5DA3"/>
    <w:rsid w:val="00BF73FD"/>
    <w:rsid w:val="00BF7DF7"/>
    <w:rsid w:val="00C30100"/>
    <w:rsid w:val="00C311FF"/>
    <w:rsid w:val="00C50575"/>
    <w:rsid w:val="00C9506A"/>
    <w:rsid w:val="00CE1037"/>
    <w:rsid w:val="00CE5F0B"/>
    <w:rsid w:val="00D14303"/>
    <w:rsid w:val="00D235C1"/>
    <w:rsid w:val="00D255FB"/>
    <w:rsid w:val="00D96871"/>
    <w:rsid w:val="00DB7992"/>
    <w:rsid w:val="00DC49FB"/>
    <w:rsid w:val="00DE5C74"/>
    <w:rsid w:val="00DF5335"/>
    <w:rsid w:val="00DF640C"/>
    <w:rsid w:val="00E04EDC"/>
    <w:rsid w:val="00E12B1E"/>
    <w:rsid w:val="00E21405"/>
    <w:rsid w:val="00E27453"/>
    <w:rsid w:val="00E57613"/>
    <w:rsid w:val="00EA43B5"/>
    <w:rsid w:val="00ED1C7A"/>
    <w:rsid w:val="00ED647F"/>
    <w:rsid w:val="00EE1A05"/>
    <w:rsid w:val="00F00DDC"/>
    <w:rsid w:val="00F14854"/>
    <w:rsid w:val="00F16DA6"/>
    <w:rsid w:val="00F32CDA"/>
    <w:rsid w:val="00F33F16"/>
    <w:rsid w:val="00F462FA"/>
    <w:rsid w:val="00F77113"/>
    <w:rsid w:val="00F97835"/>
    <w:rsid w:val="00FB56CE"/>
    <w:rsid w:val="00FD0494"/>
    <w:rsid w:val="00FD76A9"/>
    <w:rsid w:val="00FE3C9C"/>
    <w:rsid w:val="00FF05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E662B3"/>
  <w15:docId w15:val="{8C29BBDD-9DA8-4B3F-8990-B86B407AE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M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56E"/>
    <w:pPr>
      <w:spacing w:after="200" w:line="276" w:lineRule="auto"/>
    </w:pPr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4656E"/>
    <w:pPr>
      <w:spacing w:before="200"/>
      <w:ind w:left="720"/>
      <w:contextualSpacing/>
    </w:pPr>
    <w:rPr>
      <w:sz w:val="20"/>
      <w:szCs w:val="20"/>
    </w:rPr>
  </w:style>
  <w:style w:type="paragraph" w:styleId="En-tte">
    <w:name w:val="header"/>
    <w:basedOn w:val="Normal"/>
    <w:link w:val="En-tteCar"/>
    <w:unhideWhenUsed/>
    <w:rsid w:val="00346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34656E"/>
    <w:rPr>
      <w:lang w:val="fr-FR"/>
    </w:rPr>
  </w:style>
  <w:style w:type="table" w:styleId="Grilledutableau">
    <w:name w:val="Table Grid"/>
    <w:basedOn w:val="TableauNormal"/>
    <w:uiPriority w:val="59"/>
    <w:rsid w:val="00346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346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4656E"/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E1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1037"/>
    <w:rPr>
      <w:rFonts w:ascii="Tahoma" w:hAnsi="Tahoma" w:cs="Tahoma"/>
      <w:sz w:val="16"/>
      <w:szCs w:val="16"/>
      <w:lang w:val="fr-FR"/>
    </w:rPr>
  </w:style>
  <w:style w:type="table" w:styleId="Grilledetableauclaire">
    <w:name w:val="Grid Table Light"/>
    <w:basedOn w:val="TableauNormal"/>
    <w:uiPriority w:val="40"/>
    <w:rsid w:val="00D255F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Lienhypertexte">
    <w:name w:val="Hyperlink"/>
    <w:basedOn w:val="Policepardfaut"/>
    <w:uiPriority w:val="99"/>
    <w:unhideWhenUsed/>
    <w:rsid w:val="00DF640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F64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49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eet@sntl.m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leet@sntl.m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CONTROLE</dc:creator>
  <cp:keywords/>
  <dc:description/>
  <cp:lastModifiedBy>FAHD OUMZIL</cp:lastModifiedBy>
  <cp:revision>2</cp:revision>
  <cp:lastPrinted>2024-10-03T13:51:00Z</cp:lastPrinted>
  <dcterms:created xsi:type="dcterms:W3CDTF">2024-10-07T12:35:00Z</dcterms:created>
  <dcterms:modified xsi:type="dcterms:W3CDTF">2024-10-07T12:35:00Z</dcterms:modified>
</cp:coreProperties>
</file>